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67" w:rsidRPr="00C711FD" w:rsidRDefault="00DA3367" w:rsidP="00DA3367">
      <w:pPr>
        <w:rPr>
          <w:rFonts w:ascii="Helvetica" w:hAnsi="Helvetica"/>
          <w:b/>
        </w:rPr>
      </w:pPr>
      <w:bookmarkStart w:id="0" w:name="_GoBack"/>
      <w:bookmarkEnd w:id="0"/>
    </w:p>
    <w:p w:rsidR="00DA3367" w:rsidRPr="002E7CBB" w:rsidRDefault="00EC711B" w:rsidP="002E7CBB">
      <w:pPr>
        <w:ind w:left="4320" w:hanging="4320"/>
        <w:rPr>
          <w:rFonts w:ascii="Helvetica" w:hAnsi="Helvetica"/>
          <w:i/>
        </w:rPr>
      </w:pPr>
      <w:r w:rsidRPr="002E7CBB">
        <w:rPr>
          <w:rFonts w:ascii="Helvetica" w:hAnsi="Helvetica"/>
          <w:b/>
          <w:i/>
        </w:rPr>
        <w:t>For Immediate Release:</w:t>
      </w:r>
      <w:r w:rsidR="006513B7">
        <w:rPr>
          <w:rFonts w:ascii="Helvetica" w:hAnsi="Helvetica"/>
          <w:i/>
        </w:rPr>
        <w:t xml:space="preserve"> 10/13</w:t>
      </w:r>
      <w:r w:rsidRPr="002E7CBB">
        <w:rPr>
          <w:rFonts w:ascii="Helvetica" w:hAnsi="Helvetica"/>
          <w:i/>
        </w:rPr>
        <w:t>/17</w:t>
      </w:r>
      <w:r w:rsidR="002E7CBB" w:rsidRPr="002E7CBB">
        <w:rPr>
          <w:rFonts w:ascii="Helvetica" w:hAnsi="Helvetica"/>
          <w:i/>
        </w:rPr>
        <w:tab/>
      </w:r>
      <w:r w:rsidR="00DA3367" w:rsidRPr="002E7CBB">
        <w:rPr>
          <w:rFonts w:ascii="Helvetica" w:hAnsi="Helvetica"/>
          <w:b/>
          <w:i/>
        </w:rPr>
        <w:t>Contact</w:t>
      </w:r>
      <w:r w:rsidR="00DA3367" w:rsidRPr="002E7CBB">
        <w:rPr>
          <w:rFonts w:ascii="Helvetica" w:hAnsi="Helvetica"/>
          <w:i/>
        </w:rPr>
        <w:t>: Lynanne Schaeffer, Community Affairs Manager</w:t>
      </w:r>
    </w:p>
    <w:p w:rsidR="00DA3367" w:rsidRPr="002E7CBB" w:rsidRDefault="00DB6B53" w:rsidP="002E7CBB">
      <w:pPr>
        <w:ind w:left="3600" w:firstLine="720"/>
        <w:rPr>
          <w:rFonts w:ascii="Helvetica" w:hAnsi="Helvetica"/>
          <w:i/>
        </w:rPr>
      </w:pPr>
      <w:hyperlink r:id="rId5" w:history="1">
        <w:r w:rsidR="00DA3367" w:rsidRPr="002E7CBB">
          <w:rPr>
            <w:rStyle w:val="Hyperlink"/>
            <w:rFonts w:ascii="Helvetica" w:hAnsi="Helvetica"/>
            <w:i/>
          </w:rPr>
          <w:t>Lschaeffer@gaudenzia.org</w:t>
        </w:r>
      </w:hyperlink>
      <w:r w:rsidR="00DA3367" w:rsidRPr="002E7CBB">
        <w:rPr>
          <w:rFonts w:ascii="Helvetica" w:hAnsi="Helvetica"/>
          <w:i/>
        </w:rPr>
        <w:t xml:space="preserve"> or 215-205-1533</w:t>
      </w:r>
    </w:p>
    <w:p w:rsidR="00DA3367" w:rsidRPr="00C711FD" w:rsidRDefault="00DA3367" w:rsidP="00DA3367">
      <w:pPr>
        <w:tabs>
          <w:tab w:val="left" w:pos="6270"/>
        </w:tabs>
        <w:rPr>
          <w:rFonts w:ascii="Helvetica" w:hAnsi="Helvetica"/>
        </w:rPr>
      </w:pPr>
      <w:r w:rsidRPr="00C711FD">
        <w:rPr>
          <w:rFonts w:ascii="Helvetica" w:hAnsi="Helvetica"/>
        </w:rPr>
        <w:tab/>
      </w:r>
    </w:p>
    <w:p w:rsidR="00DA3367" w:rsidRPr="002E7CBB" w:rsidRDefault="00DA3367" w:rsidP="00C04854">
      <w:pPr>
        <w:jc w:val="center"/>
        <w:rPr>
          <w:rFonts w:ascii="Helvetica" w:hAnsi="Helvetica"/>
          <w:b/>
          <w:sz w:val="26"/>
          <w:szCs w:val="26"/>
          <w:u w:val="single"/>
        </w:rPr>
      </w:pPr>
      <w:r w:rsidRPr="002E7CBB">
        <w:rPr>
          <w:rFonts w:ascii="Helvetica" w:hAnsi="Helvetica"/>
          <w:b/>
          <w:sz w:val="26"/>
          <w:szCs w:val="26"/>
          <w:u w:val="single"/>
        </w:rPr>
        <w:t xml:space="preserve">Gaudenzia </w:t>
      </w:r>
      <w:r w:rsidR="00EC711B" w:rsidRPr="002E7CBB">
        <w:rPr>
          <w:rFonts w:ascii="Helvetica" w:hAnsi="Helvetica"/>
          <w:b/>
          <w:sz w:val="26"/>
          <w:szCs w:val="26"/>
          <w:u w:val="single"/>
        </w:rPr>
        <w:t>Honors</w:t>
      </w:r>
      <w:r w:rsidR="000A586F" w:rsidRPr="002E7CBB">
        <w:rPr>
          <w:rFonts w:ascii="Helvetica" w:hAnsi="Helvetica"/>
          <w:b/>
          <w:sz w:val="26"/>
          <w:szCs w:val="26"/>
          <w:u w:val="single"/>
        </w:rPr>
        <w:t xml:space="preserve"> </w:t>
      </w:r>
      <w:r w:rsidR="009A3AF6" w:rsidRPr="002E7CBB">
        <w:rPr>
          <w:rFonts w:ascii="Helvetica" w:hAnsi="Helvetica"/>
          <w:b/>
          <w:sz w:val="26"/>
          <w:szCs w:val="26"/>
          <w:u w:val="single"/>
        </w:rPr>
        <w:t>Paul A. Tufano with</w:t>
      </w:r>
      <w:r w:rsidR="00EC711B" w:rsidRPr="002E7CBB">
        <w:rPr>
          <w:rFonts w:ascii="Helvetica" w:hAnsi="Helvetica"/>
          <w:b/>
          <w:sz w:val="26"/>
          <w:szCs w:val="26"/>
          <w:u w:val="single"/>
        </w:rPr>
        <w:t xml:space="preserve"> </w:t>
      </w:r>
      <w:r w:rsidR="000A586F" w:rsidRPr="002E7CBB">
        <w:rPr>
          <w:rFonts w:ascii="Helvetica" w:hAnsi="Helvetica"/>
          <w:b/>
          <w:sz w:val="26"/>
          <w:szCs w:val="26"/>
          <w:u w:val="single"/>
        </w:rPr>
        <w:t>Gaudenzia/Gustave G. Amsterdam Community Champion Award</w:t>
      </w:r>
      <w:r w:rsidR="00C04854" w:rsidRPr="002E7CBB">
        <w:rPr>
          <w:rFonts w:ascii="Helvetica" w:hAnsi="Helvetica"/>
          <w:b/>
          <w:sz w:val="26"/>
          <w:szCs w:val="26"/>
          <w:u w:val="single"/>
        </w:rPr>
        <w:t>. Raises Over</w:t>
      </w:r>
      <w:r w:rsidR="006513B7">
        <w:rPr>
          <w:rFonts w:ascii="Helvetica" w:hAnsi="Helvetica"/>
          <w:b/>
          <w:sz w:val="26"/>
          <w:szCs w:val="26"/>
          <w:u w:val="single"/>
        </w:rPr>
        <w:t xml:space="preserve"> $208</w:t>
      </w:r>
      <w:r w:rsidR="00EC711B" w:rsidRPr="002E7CBB">
        <w:rPr>
          <w:rFonts w:ascii="Helvetica" w:hAnsi="Helvetica"/>
          <w:b/>
          <w:sz w:val="26"/>
          <w:szCs w:val="26"/>
          <w:u w:val="single"/>
        </w:rPr>
        <w:t>,000</w:t>
      </w:r>
    </w:p>
    <w:p w:rsidR="00DA3367" w:rsidRPr="002E7CBB" w:rsidRDefault="00DA3367" w:rsidP="00DA3367">
      <w:pPr>
        <w:rPr>
          <w:rFonts w:ascii="Helvetica" w:hAnsi="Helvetica"/>
          <w:sz w:val="26"/>
          <w:szCs w:val="26"/>
        </w:rPr>
      </w:pPr>
    </w:p>
    <w:p w:rsidR="00DC749D" w:rsidRPr="00C711FD" w:rsidRDefault="00453E5B" w:rsidP="00DC749D">
      <w:pPr>
        <w:rPr>
          <w:rFonts w:ascii="Helvetica" w:hAnsi="Helvetica"/>
        </w:rPr>
      </w:pPr>
      <w:r w:rsidRPr="00C711FD">
        <w:rPr>
          <w:rFonts w:ascii="Helvetica" w:hAnsi="Helvetica"/>
        </w:rPr>
        <w:t>On September</w:t>
      </w:r>
      <w:r w:rsidR="00AB2BDE" w:rsidRPr="00C711FD">
        <w:rPr>
          <w:rFonts w:ascii="Helvetica" w:hAnsi="Helvetica"/>
        </w:rPr>
        <w:t xml:space="preserve"> </w:t>
      </w:r>
      <w:r w:rsidRPr="00C711FD">
        <w:rPr>
          <w:rFonts w:ascii="Helvetica" w:hAnsi="Helvetica"/>
        </w:rPr>
        <w:t>28</w:t>
      </w:r>
      <w:r w:rsidR="00056DA7" w:rsidRPr="00C711FD">
        <w:rPr>
          <w:rFonts w:ascii="Helvetica" w:hAnsi="Helvetica"/>
        </w:rPr>
        <w:t xml:space="preserve">, 2017, </w:t>
      </w:r>
      <w:r w:rsidR="00DA3367" w:rsidRPr="00C711FD">
        <w:rPr>
          <w:rFonts w:ascii="Helvetica" w:hAnsi="Helvetica"/>
        </w:rPr>
        <w:t xml:space="preserve">Gaudenzia, </w:t>
      </w:r>
      <w:r w:rsidR="00DA3367" w:rsidRPr="00C711FD">
        <w:rPr>
          <w:rFonts w:ascii="Helvetica" w:hAnsi="Helvetica" w:cs="Calibri"/>
        </w:rPr>
        <w:t>the largest non-profit provider of drug and alcohol treatment services in Pennsylvania</w:t>
      </w:r>
      <w:r w:rsidR="009A3AF6" w:rsidRPr="00C711FD">
        <w:rPr>
          <w:rFonts w:ascii="Helvetica" w:hAnsi="Helvetica" w:cs="Calibri"/>
        </w:rPr>
        <w:t xml:space="preserve"> and Maryland</w:t>
      </w:r>
      <w:r w:rsidR="00DA3367" w:rsidRPr="00C711FD">
        <w:rPr>
          <w:rFonts w:ascii="Helvetica" w:hAnsi="Helvetica"/>
        </w:rPr>
        <w:t xml:space="preserve">, </w:t>
      </w:r>
      <w:r w:rsidR="00A8310E" w:rsidRPr="00C711FD">
        <w:rPr>
          <w:rFonts w:ascii="Helvetica" w:hAnsi="Helvetica"/>
        </w:rPr>
        <w:t>honored</w:t>
      </w:r>
      <w:r w:rsidR="00DA3367" w:rsidRPr="00C711FD">
        <w:rPr>
          <w:rFonts w:ascii="Helvetica" w:hAnsi="Helvetica"/>
        </w:rPr>
        <w:t xml:space="preserve"> </w:t>
      </w:r>
      <w:r w:rsidR="001E7F83" w:rsidRPr="00C711FD">
        <w:rPr>
          <w:rFonts w:ascii="Helvetica" w:hAnsi="Helvetica"/>
        </w:rPr>
        <w:t xml:space="preserve">Paul A. Tufano, Chairman and </w:t>
      </w:r>
      <w:r w:rsidR="00AB2BDE" w:rsidRPr="00C711FD">
        <w:rPr>
          <w:rFonts w:ascii="Helvetica" w:hAnsi="Helvetica"/>
        </w:rPr>
        <w:t>CEO</w:t>
      </w:r>
      <w:r w:rsidR="001E7F83" w:rsidRPr="00C711FD">
        <w:rPr>
          <w:rFonts w:ascii="Helvetica" w:hAnsi="Helvetica"/>
        </w:rPr>
        <w:t xml:space="preserve"> of the AmeriHealth Caritas Family of Companies, </w:t>
      </w:r>
      <w:r w:rsidR="00A8310E" w:rsidRPr="00C711FD">
        <w:rPr>
          <w:rFonts w:ascii="Helvetica" w:hAnsi="Helvetica"/>
        </w:rPr>
        <w:t>at its</w:t>
      </w:r>
      <w:r w:rsidR="00DA3367" w:rsidRPr="00C711FD">
        <w:rPr>
          <w:rFonts w:ascii="Helvetica" w:hAnsi="Helvetica"/>
        </w:rPr>
        <w:t xml:space="preserve"> Gaudenzia/Gustave G. Amst</w:t>
      </w:r>
      <w:r w:rsidR="001E7F83" w:rsidRPr="00C711FD">
        <w:rPr>
          <w:rFonts w:ascii="Helvetica" w:hAnsi="Helvetica"/>
        </w:rPr>
        <w:t xml:space="preserve">erdam Community Champion </w:t>
      </w:r>
      <w:r w:rsidR="002E7CBB">
        <w:rPr>
          <w:rFonts w:ascii="Helvetica" w:hAnsi="Helvetica"/>
        </w:rPr>
        <w:t>a</w:t>
      </w:r>
      <w:r w:rsidR="001E7F83" w:rsidRPr="00C711FD">
        <w:rPr>
          <w:rFonts w:ascii="Helvetica" w:hAnsi="Helvetica"/>
        </w:rPr>
        <w:t>ward</w:t>
      </w:r>
      <w:r w:rsidR="00A8310E" w:rsidRPr="00C711FD">
        <w:rPr>
          <w:rFonts w:ascii="Helvetica" w:hAnsi="Helvetica"/>
        </w:rPr>
        <w:t xml:space="preserve">s </w:t>
      </w:r>
      <w:r w:rsidR="002E7CBB">
        <w:rPr>
          <w:rFonts w:ascii="Helvetica" w:hAnsi="Helvetica"/>
        </w:rPr>
        <w:t>dinner</w:t>
      </w:r>
      <w:r w:rsidRPr="00C711FD">
        <w:rPr>
          <w:rFonts w:ascii="Helvetica" w:hAnsi="Helvetica"/>
        </w:rPr>
        <w:t xml:space="preserve">. </w:t>
      </w:r>
      <w:r w:rsidR="00AB2BDE" w:rsidRPr="00C711FD">
        <w:rPr>
          <w:rFonts w:ascii="Helvetica" w:hAnsi="Helvetica"/>
        </w:rPr>
        <w:t>Held at Philadelphia’s Crystal Tea Room</w:t>
      </w:r>
      <w:r w:rsidR="00DC749D" w:rsidRPr="00C711FD">
        <w:rPr>
          <w:rFonts w:ascii="Helvetica" w:hAnsi="Helvetica"/>
        </w:rPr>
        <w:t>,</w:t>
      </w:r>
      <w:r w:rsidR="00AB2BDE" w:rsidRPr="00C711FD">
        <w:rPr>
          <w:rFonts w:ascii="Helvetica" w:hAnsi="Helvetica"/>
        </w:rPr>
        <w:t xml:space="preserve"> </w:t>
      </w:r>
      <w:r w:rsidR="000E5B28" w:rsidRPr="00C711FD">
        <w:rPr>
          <w:rFonts w:ascii="Helvetica" w:hAnsi="Helvetica"/>
        </w:rPr>
        <w:t xml:space="preserve">the </w:t>
      </w:r>
      <w:r w:rsidR="00AB2BDE" w:rsidRPr="00C711FD">
        <w:rPr>
          <w:rFonts w:ascii="Helvetica" w:hAnsi="Helvetica"/>
        </w:rPr>
        <w:t>reception</w:t>
      </w:r>
      <w:r w:rsidR="00DC749D" w:rsidRPr="00C711FD">
        <w:rPr>
          <w:rFonts w:ascii="Helvetica" w:hAnsi="Helvetica"/>
        </w:rPr>
        <w:t xml:space="preserve"> and presentation</w:t>
      </w:r>
      <w:r w:rsidR="00A8310E" w:rsidRPr="00C711FD">
        <w:rPr>
          <w:rFonts w:ascii="Helvetica" w:hAnsi="Helvetica"/>
        </w:rPr>
        <w:t>—</w:t>
      </w:r>
      <w:r w:rsidR="000E5B28" w:rsidRPr="00C711FD">
        <w:rPr>
          <w:rFonts w:ascii="Helvetica" w:hAnsi="Helvetica"/>
        </w:rPr>
        <w:t>which included</w:t>
      </w:r>
      <w:r w:rsidR="00AB2BDE" w:rsidRPr="00C711FD">
        <w:rPr>
          <w:rFonts w:ascii="Helvetica" w:hAnsi="Helvetica"/>
        </w:rPr>
        <w:t xml:space="preserve"> </w:t>
      </w:r>
      <w:r w:rsidR="000E5B28" w:rsidRPr="00C711FD">
        <w:rPr>
          <w:rFonts w:ascii="Helvetica" w:hAnsi="Helvetica"/>
        </w:rPr>
        <w:t xml:space="preserve">a </w:t>
      </w:r>
      <w:r w:rsidR="00AB2BDE" w:rsidRPr="00C711FD">
        <w:rPr>
          <w:rFonts w:ascii="Helvetica" w:hAnsi="Helvetica"/>
        </w:rPr>
        <w:t>silent auction</w:t>
      </w:r>
      <w:r w:rsidR="00A8310E" w:rsidRPr="00C711FD">
        <w:rPr>
          <w:rFonts w:ascii="Helvetica" w:hAnsi="Helvetica"/>
        </w:rPr>
        <w:t xml:space="preserve"> and</w:t>
      </w:r>
      <w:r w:rsidR="00AB2BDE" w:rsidRPr="00C711FD">
        <w:rPr>
          <w:rFonts w:ascii="Helvetica" w:hAnsi="Helvetica"/>
        </w:rPr>
        <w:t xml:space="preserve"> remarks from </w:t>
      </w:r>
      <w:r w:rsidR="00A8310E" w:rsidRPr="00C711FD">
        <w:rPr>
          <w:rFonts w:ascii="Helvetica" w:hAnsi="Helvetica"/>
        </w:rPr>
        <w:t xml:space="preserve">a </w:t>
      </w:r>
      <w:r w:rsidR="00AB2BDE" w:rsidRPr="00C711FD">
        <w:rPr>
          <w:rFonts w:ascii="Helvetica" w:hAnsi="Helvetica"/>
        </w:rPr>
        <w:t xml:space="preserve">Gaudenzia </w:t>
      </w:r>
      <w:r w:rsidR="00E8477C" w:rsidRPr="00C711FD">
        <w:rPr>
          <w:rFonts w:ascii="Helvetica" w:hAnsi="Helvetica"/>
        </w:rPr>
        <w:t>a</w:t>
      </w:r>
      <w:r w:rsidR="00AB2BDE" w:rsidRPr="00C711FD">
        <w:rPr>
          <w:rFonts w:ascii="Helvetica" w:hAnsi="Helvetica"/>
        </w:rPr>
        <w:t xml:space="preserve">lumnus </w:t>
      </w:r>
      <w:r w:rsidR="00E8477C" w:rsidRPr="00C711FD">
        <w:rPr>
          <w:rFonts w:ascii="Helvetica" w:hAnsi="Helvetica"/>
        </w:rPr>
        <w:t xml:space="preserve">in </w:t>
      </w:r>
      <w:r w:rsidR="00C26759" w:rsidRPr="00C711FD">
        <w:rPr>
          <w:rFonts w:ascii="Helvetica" w:hAnsi="Helvetica"/>
        </w:rPr>
        <w:t xml:space="preserve">heroin </w:t>
      </w:r>
      <w:r w:rsidR="00E8477C" w:rsidRPr="00C711FD">
        <w:rPr>
          <w:rFonts w:ascii="Helvetica" w:hAnsi="Helvetica"/>
        </w:rPr>
        <w:t>r</w:t>
      </w:r>
      <w:r w:rsidR="00AB2BDE" w:rsidRPr="00C711FD">
        <w:rPr>
          <w:rFonts w:ascii="Helvetica" w:hAnsi="Helvetica"/>
        </w:rPr>
        <w:t>ecovery</w:t>
      </w:r>
      <w:r w:rsidR="00DC749D" w:rsidRPr="00C711FD">
        <w:rPr>
          <w:rFonts w:ascii="Helvetica" w:hAnsi="Helvetica"/>
        </w:rPr>
        <w:t>—</w:t>
      </w:r>
      <w:r w:rsidR="00AB2BDE" w:rsidRPr="00C711FD">
        <w:rPr>
          <w:rFonts w:ascii="Helvetica" w:hAnsi="Helvetica"/>
        </w:rPr>
        <w:t>a</w:t>
      </w:r>
      <w:r w:rsidR="000E5B28" w:rsidRPr="00C711FD">
        <w:rPr>
          <w:rFonts w:ascii="Helvetica" w:hAnsi="Helvetica"/>
        </w:rPr>
        <w:t>ttracted</w:t>
      </w:r>
      <w:r w:rsidR="00A8310E" w:rsidRPr="00C711FD">
        <w:rPr>
          <w:rFonts w:ascii="Helvetica" w:hAnsi="Helvetica"/>
        </w:rPr>
        <w:t xml:space="preserve"> over 300 guests</w:t>
      </w:r>
      <w:r w:rsidR="00AB2BDE" w:rsidRPr="00C711FD">
        <w:rPr>
          <w:rFonts w:ascii="Helvetica" w:hAnsi="Helvetica"/>
        </w:rPr>
        <w:t xml:space="preserve"> </w:t>
      </w:r>
      <w:r w:rsidR="000E5B28" w:rsidRPr="00C711FD">
        <w:rPr>
          <w:rFonts w:ascii="Helvetica" w:hAnsi="Helvetica"/>
        </w:rPr>
        <w:t>and rais</w:t>
      </w:r>
      <w:r w:rsidR="00AB2BDE" w:rsidRPr="00C711FD">
        <w:rPr>
          <w:rFonts w:ascii="Helvetica" w:hAnsi="Helvetica"/>
        </w:rPr>
        <w:t xml:space="preserve">ed over $205,000. </w:t>
      </w:r>
    </w:p>
    <w:p w:rsidR="00DC749D" w:rsidRPr="00C711FD" w:rsidRDefault="00DC749D" w:rsidP="00DC749D">
      <w:pPr>
        <w:rPr>
          <w:rFonts w:ascii="Helvetica" w:hAnsi="Helvetica"/>
        </w:rPr>
      </w:pPr>
    </w:p>
    <w:p w:rsidR="00DC749D" w:rsidRPr="00C711FD" w:rsidRDefault="00EC711B" w:rsidP="00DC749D">
      <w:pPr>
        <w:rPr>
          <w:rFonts w:ascii="Helvetica" w:hAnsi="Helvetica"/>
          <w:color w:val="000000" w:themeColor="text1"/>
        </w:rPr>
      </w:pPr>
      <w:r w:rsidRPr="00C711FD">
        <w:rPr>
          <w:rFonts w:ascii="Helvetica" w:hAnsi="Helvetica"/>
          <w:color w:val="000000" w:themeColor="text1"/>
        </w:rPr>
        <w:t xml:space="preserve">Gaudenzia chose Tufano as this year’s honoree </w:t>
      </w:r>
      <w:r w:rsidRPr="00C711FD">
        <w:rPr>
          <w:rFonts w:ascii="Helvetica" w:eastAsia=".SFNSText-Regular" w:hAnsi="Helvetica"/>
          <w:color w:val="000000" w:themeColor="text1"/>
          <w:spacing w:val="-2"/>
          <w:shd w:val="clear" w:color="auto" w:fill="FFFFFF"/>
        </w:rPr>
        <w:t>for his decades of service on behalf of the poor and underserved, his dedication to higher education, and his commitment to the Philadelphia</w:t>
      </w:r>
      <w:r w:rsidR="00C711FD">
        <w:rPr>
          <w:rFonts w:ascii="Helvetica" w:hAnsi="Helvetica"/>
          <w:color w:val="000000" w:themeColor="text1"/>
        </w:rPr>
        <w:t xml:space="preserve">. </w:t>
      </w:r>
      <w:r w:rsidR="002E7CBB" w:rsidRPr="00C711FD">
        <w:rPr>
          <w:rFonts w:ascii="Helvetica" w:hAnsi="Helvetica"/>
          <w:color w:val="000000" w:themeColor="text1"/>
        </w:rPr>
        <w:t>Now in its 20</w:t>
      </w:r>
      <w:r w:rsidR="002E7CBB">
        <w:rPr>
          <w:rFonts w:ascii="Helvetica" w:hAnsi="Helvetica"/>
          <w:color w:val="000000" w:themeColor="text1"/>
        </w:rPr>
        <w:t>th</w:t>
      </w:r>
      <w:r w:rsidR="002E7CBB" w:rsidRPr="00C711FD">
        <w:rPr>
          <w:rFonts w:ascii="Helvetica" w:hAnsi="Helvetica"/>
          <w:color w:val="000000" w:themeColor="text1"/>
        </w:rPr>
        <w:t xml:space="preserve"> year, the</w:t>
      </w:r>
      <w:r w:rsidR="002E7CBB" w:rsidRPr="00C711FD">
        <w:rPr>
          <w:rStyle w:val="apple-converted-space"/>
          <w:rFonts w:ascii="Helvetica" w:eastAsia="Times New Roman" w:hAnsi="Helvetica"/>
          <w:color w:val="000000" w:themeColor="text1"/>
          <w:shd w:val="clear" w:color="auto" w:fill="FFFFFF"/>
        </w:rPr>
        <w:t> </w:t>
      </w:r>
      <w:r w:rsidR="002E7CBB" w:rsidRPr="00C711FD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Community Champion Award was named after Gustave Amsterdam, an advocate for the urban community who dedicated his life to helping </w:t>
      </w:r>
      <w:r w:rsidR="00C26759">
        <w:rPr>
          <w:rFonts w:ascii="Helvetica" w:eastAsia="Times New Roman" w:hAnsi="Helvetica"/>
          <w:color w:val="000000" w:themeColor="text1"/>
          <w:shd w:val="clear" w:color="auto" w:fill="FFFFFF"/>
        </w:rPr>
        <w:t>people struggling</w:t>
      </w:r>
      <w:r w:rsidR="002E7CBB" w:rsidRPr="00C711FD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with substance abuse disorders.</w:t>
      </w:r>
    </w:p>
    <w:p w:rsidR="00DC749D" w:rsidRPr="00C711FD" w:rsidRDefault="00DC749D" w:rsidP="00AB2BDE">
      <w:pPr>
        <w:rPr>
          <w:rFonts w:ascii="Helvetica" w:hAnsi="Helvetica"/>
        </w:rPr>
      </w:pPr>
    </w:p>
    <w:p w:rsidR="004D708E" w:rsidRPr="00C711FD" w:rsidRDefault="009723BC" w:rsidP="004D708E">
      <w:pPr>
        <w:rPr>
          <w:rFonts w:ascii="Helvetica" w:eastAsia="Times New Roman" w:hAnsi="Helvetica"/>
        </w:rPr>
      </w:pPr>
      <w:r w:rsidRPr="00C711FD">
        <w:rPr>
          <w:rFonts w:ascii="Helvetica" w:hAnsi="Helvetica"/>
        </w:rPr>
        <w:t xml:space="preserve">Treating </w:t>
      </w:r>
      <w:r w:rsidR="00F34A34" w:rsidRPr="00C711FD">
        <w:rPr>
          <w:rFonts w:ascii="Helvetica" w:hAnsi="Helvetica"/>
        </w:rPr>
        <w:t xml:space="preserve">all </w:t>
      </w:r>
      <w:r w:rsidRPr="00C711FD">
        <w:rPr>
          <w:rFonts w:ascii="Helvetica" w:hAnsi="Helvetica"/>
        </w:rPr>
        <w:t xml:space="preserve">types of substance abuse, </w:t>
      </w:r>
      <w:r w:rsidR="009A3AF6" w:rsidRPr="00C711FD">
        <w:rPr>
          <w:rFonts w:ascii="Helvetica" w:hAnsi="Helvetica"/>
        </w:rPr>
        <w:t xml:space="preserve">Gaudenzia is on the front lines of the </w:t>
      </w:r>
      <w:r w:rsidRPr="00C711FD">
        <w:rPr>
          <w:rFonts w:ascii="Helvetica" w:hAnsi="Helvetica"/>
        </w:rPr>
        <w:t>country’s</w:t>
      </w:r>
      <w:r w:rsidR="009A3AF6" w:rsidRPr="00C711FD">
        <w:rPr>
          <w:rFonts w:ascii="Helvetica" w:hAnsi="Helvetica"/>
        </w:rPr>
        <w:t xml:space="preserve"> heroin crisis</w:t>
      </w:r>
      <w:r w:rsidRPr="00C711FD">
        <w:rPr>
          <w:rFonts w:ascii="Helvetica" w:hAnsi="Helvetica"/>
        </w:rPr>
        <w:t xml:space="preserve">. </w:t>
      </w:r>
      <w:r w:rsidR="00F34A34" w:rsidRPr="00C711FD">
        <w:rPr>
          <w:rFonts w:ascii="Helvetica" w:hAnsi="Helvetica"/>
        </w:rPr>
        <w:t xml:space="preserve">Through surveys conducted during the admission process, </w:t>
      </w:r>
      <w:r w:rsidR="002E7CBB" w:rsidRPr="00C711FD">
        <w:rPr>
          <w:rFonts w:ascii="Helvetica" w:hAnsi="Helvetica"/>
        </w:rPr>
        <w:t>Gau</w:t>
      </w:r>
      <w:r w:rsidR="002E7CBB">
        <w:rPr>
          <w:rFonts w:ascii="Helvetica" w:hAnsi="Helvetica"/>
        </w:rPr>
        <w:t>d</w:t>
      </w:r>
      <w:r w:rsidR="002E7CBB" w:rsidRPr="00C711FD">
        <w:rPr>
          <w:rFonts w:ascii="Helvetica" w:hAnsi="Helvetica"/>
        </w:rPr>
        <w:t>enzia</w:t>
      </w:r>
      <w:r w:rsidR="00F34A34" w:rsidRPr="00C711FD">
        <w:rPr>
          <w:rFonts w:ascii="Helvetica" w:hAnsi="Helvetica"/>
        </w:rPr>
        <w:t xml:space="preserve"> has </w:t>
      </w:r>
      <w:r w:rsidR="00262043" w:rsidRPr="00C711FD">
        <w:rPr>
          <w:rFonts w:ascii="Helvetica" w:hAnsi="Helvetica"/>
        </w:rPr>
        <w:t xml:space="preserve">determined that </w:t>
      </w:r>
      <w:r w:rsidR="00CE02BC" w:rsidRPr="00C711FD">
        <w:rPr>
          <w:rFonts w:ascii="Helvetica" w:hAnsi="Helvetica"/>
          <w:color w:val="000000"/>
        </w:rPr>
        <w:t xml:space="preserve">44% </w:t>
      </w:r>
      <w:r w:rsidR="004D708E" w:rsidRPr="00C711FD">
        <w:rPr>
          <w:rFonts w:ascii="Helvetica" w:hAnsi="Helvetica"/>
          <w:color w:val="000000"/>
        </w:rPr>
        <w:t>of its population list h</w:t>
      </w:r>
      <w:r w:rsidR="00CE02BC" w:rsidRPr="00C711FD">
        <w:rPr>
          <w:rFonts w:ascii="Helvetica" w:hAnsi="Helvetica"/>
          <w:color w:val="000000"/>
        </w:rPr>
        <w:t xml:space="preserve">eroin </w:t>
      </w:r>
      <w:r w:rsidR="004D708E" w:rsidRPr="00C711FD">
        <w:rPr>
          <w:rFonts w:ascii="Helvetica" w:hAnsi="Helvetica"/>
          <w:color w:val="000000"/>
        </w:rPr>
        <w:t>as their primary drug,</w:t>
      </w:r>
      <w:r w:rsidR="00CE02BC" w:rsidRPr="00C711FD">
        <w:rPr>
          <w:rFonts w:ascii="Helvetica" w:hAnsi="Helvetica"/>
          <w:color w:val="000000"/>
        </w:rPr>
        <w:t xml:space="preserve"> </w:t>
      </w:r>
      <w:r w:rsidR="004D708E" w:rsidRPr="00C711FD">
        <w:rPr>
          <w:rFonts w:ascii="Helvetica" w:hAnsi="Helvetica"/>
          <w:color w:val="000000"/>
        </w:rPr>
        <w:t>18% list alcohol,</w:t>
      </w:r>
      <w:r w:rsidR="00CE02BC" w:rsidRPr="00C711FD">
        <w:rPr>
          <w:rFonts w:ascii="Helvetica" w:hAnsi="Helvetica"/>
          <w:color w:val="000000"/>
        </w:rPr>
        <w:t xml:space="preserve"> </w:t>
      </w:r>
      <w:r w:rsidR="004D708E" w:rsidRPr="00C711FD">
        <w:rPr>
          <w:rFonts w:ascii="Helvetica" w:hAnsi="Helvetica"/>
          <w:color w:val="000000"/>
        </w:rPr>
        <w:t xml:space="preserve">and </w:t>
      </w:r>
      <w:r w:rsidR="00CE02BC" w:rsidRPr="00C711FD">
        <w:rPr>
          <w:rFonts w:ascii="Helvetica" w:hAnsi="Helvetica"/>
          <w:color w:val="000000"/>
        </w:rPr>
        <w:t>14%</w:t>
      </w:r>
      <w:r w:rsidR="004D708E" w:rsidRPr="00C711FD">
        <w:rPr>
          <w:rFonts w:ascii="Helvetica" w:hAnsi="Helvetica"/>
          <w:color w:val="000000"/>
        </w:rPr>
        <w:t xml:space="preserve"> list </w:t>
      </w:r>
      <w:r w:rsidR="00C26759">
        <w:rPr>
          <w:rFonts w:ascii="Helvetica" w:hAnsi="Helvetica"/>
          <w:color w:val="000000"/>
        </w:rPr>
        <w:t>cocaine</w:t>
      </w:r>
      <w:r w:rsidR="00CE02BC" w:rsidRPr="00C711FD">
        <w:rPr>
          <w:rFonts w:ascii="Helvetica" w:hAnsi="Helvetica"/>
          <w:color w:val="000000"/>
        </w:rPr>
        <w:t>.</w:t>
      </w:r>
      <w:r w:rsidR="004D708E" w:rsidRPr="00C711FD">
        <w:rPr>
          <w:rFonts w:ascii="Helvetica" w:hAnsi="Helvetica"/>
          <w:color w:val="000000"/>
        </w:rPr>
        <w:t xml:space="preserve"> </w:t>
      </w:r>
      <w:r w:rsidR="004D708E" w:rsidRPr="00C711FD">
        <w:rPr>
          <w:rFonts w:ascii="Helvetica" w:eastAsia="Times New Roman" w:hAnsi="Helvetica"/>
          <w:color w:val="000000"/>
        </w:rPr>
        <w:t xml:space="preserve">65% of </w:t>
      </w:r>
      <w:r w:rsidR="00C26759">
        <w:rPr>
          <w:rFonts w:ascii="Helvetica" w:eastAsia="Times New Roman" w:hAnsi="Helvetica"/>
          <w:color w:val="000000"/>
        </w:rPr>
        <w:t>its population</w:t>
      </w:r>
      <w:r w:rsidR="004D708E" w:rsidRPr="00C711FD">
        <w:rPr>
          <w:rFonts w:ascii="Helvetica" w:eastAsia="Times New Roman" w:hAnsi="Helvetica"/>
          <w:color w:val="000000"/>
        </w:rPr>
        <w:t xml:space="preserve"> are between ages 26-44.</w:t>
      </w:r>
    </w:p>
    <w:p w:rsidR="00CE02BC" w:rsidRPr="00C711FD" w:rsidRDefault="00CE02BC" w:rsidP="00CE02BC">
      <w:pPr>
        <w:pStyle w:val="NoSpacing"/>
        <w:rPr>
          <w:rFonts w:ascii="Helvetica" w:hAnsi="Helvetica"/>
          <w:color w:val="000000"/>
          <w:sz w:val="24"/>
          <w:szCs w:val="24"/>
        </w:rPr>
      </w:pPr>
    </w:p>
    <w:p w:rsidR="00CE02BC" w:rsidRPr="00C711FD" w:rsidRDefault="004D708E" w:rsidP="00CE02BC">
      <w:pPr>
        <w:rPr>
          <w:rFonts w:ascii="Helvetica" w:eastAsia="Times New Roman" w:hAnsi="Helvetica"/>
        </w:rPr>
      </w:pPr>
      <w:r w:rsidRPr="00C711FD">
        <w:rPr>
          <w:rFonts w:ascii="Helvetica" w:eastAsia="Times New Roman" w:hAnsi="Helvetica"/>
        </w:rPr>
        <w:t>“</w:t>
      </w:r>
      <w:r w:rsidR="00C711FD">
        <w:rPr>
          <w:rFonts w:ascii="Helvetica" w:eastAsia="Times New Roman" w:hAnsi="Helvetica"/>
        </w:rPr>
        <w:t xml:space="preserve">Gaudenzia is providing an essential service to the communities it serves. </w:t>
      </w:r>
      <w:r w:rsidR="002E7CBB">
        <w:rPr>
          <w:rFonts w:ascii="Helvetica" w:eastAsia="Times New Roman" w:hAnsi="Helvetica"/>
        </w:rPr>
        <w:t xml:space="preserve">As the number people who grapple with substance abuse grows, Gaudenzia’s </w:t>
      </w:r>
      <w:r w:rsidR="009A23A0">
        <w:rPr>
          <w:rFonts w:ascii="Helvetica" w:eastAsia="Times New Roman" w:hAnsi="Helvetica"/>
        </w:rPr>
        <w:t>successful</w:t>
      </w:r>
      <w:r w:rsidR="002E7CBB">
        <w:rPr>
          <w:rFonts w:ascii="Helvetica" w:eastAsia="Times New Roman" w:hAnsi="Helvetica"/>
        </w:rPr>
        <w:t xml:space="preserve"> approach becomes more and more vital. I’m proud to support them however I can,” said honoree Tufano, </w:t>
      </w:r>
    </w:p>
    <w:p w:rsidR="00A8310E" w:rsidRPr="00C711FD" w:rsidRDefault="004D708E" w:rsidP="004D708E">
      <w:pPr>
        <w:pStyle w:val="NoSpacing"/>
        <w:jc w:val="center"/>
        <w:rPr>
          <w:rFonts w:ascii="Helvetica" w:hAnsi="Helvetica"/>
          <w:sz w:val="24"/>
          <w:szCs w:val="24"/>
        </w:rPr>
      </w:pPr>
      <w:r w:rsidRPr="00C711FD">
        <w:rPr>
          <w:rFonts w:ascii="Helvetica" w:hAnsi="Helvetica"/>
          <w:sz w:val="24"/>
          <w:szCs w:val="24"/>
        </w:rPr>
        <w:t>------------------------------------------</w:t>
      </w:r>
    </w:p>
    <w:p w:rsidR="00A8310E" w:rsidRPr="002E7CBB" w:rsidRDefault="00A8310E" w:rsidP="00A8310E">
      <w:pPr>
        <w:rPr>
          <w:rFonts w:ascii="Helvetica" w:hAnsi="Helvetica"/>
          <w:b/>
          <w:i/>
        </w:rPr>
      </w:pPr>
    </w:p>
    <w:p w:rsidR="00A8310E" w:rsidRPr="002E7CBB" w:rsidRDefault="004D708E" w:rsidP="00A8310E">
      <w:pPr>
        <w:rPr>
          <w:rFonts w:ascii="Helvetica" w:hAnsi="Helvetica" w:cs="Arial"/>
          <w:i/>
          <w:color w:val="000000" w:themeColor="text1"/>
        </w:rPr>
      </w:pPr>
      <w:r w:rsidRPr="002E7CBB">
        <w:rPr>
          <w:rFonts w:ascii="Helvetica" w:hAnsi="Helvetica" w:cs="Arial"/>
          <w:i/>
          <w:color w:val="000000" w:themeColor="text1"/>
        </w:rPr>
        <w:t xml:space="preserve">Operating 161 programs throughout Delaware, Pennsylvania, Maryland and D.C., </w:t>
      </w:r>
      <w:r w:rsidR="00A8310E" w:rsidRPr="002E7CBB">
        <w:rPr>
          <w:rFonts w:ascii="Helvetica" w:hAnsi="Helvetica" w:cs="Arial"/>
          <w:i/>
          <w:color w:val="000000" w:themeColor="text1"/>
        </w:rPr>
        <w:t xml:space="preserve">Gaudenzia is the largest non-profit provider of drug and alcohol treatment services in Pennsylvania and Maryland. </w:t>
      </w:r>
      <w:r w:rsidRPr="002E7CBB">
        <w:rPr>
          <w:rFonts w:ascii="Helvetica" w:hAnsi="Helvetica" w:cs="Arial"/>
          <w:i/>
          <w:color w:val="000000" w:themeColor="text1"/>
        </w:rPr>
        <w:t xml:space="preserve">Our </w:t>
      </w:r>
      <w:r w:rsidR="00A8310E" w:rsidRPr="002E7CBB">
        <w:rPr>
          <w:rFonts w:ascii="Helvetica" w:hAnsi="Helvetica" w:cs="Arial"/>
          <w:i/>
          <w:color w:val="000000" w:themeColor="text1"/>
        </w:rPr>
        <w:t>services include detoxification, residential, outpatient, intensive outpatient, transitional living, permanent housing, prevention programs for children, and more.</w:t>
      </w:r>
    </w:p>
    <w:p w:rsidR="00A8310E" w:rsidRPr="002E7CBB" w:rsidRDefault="00A8310E" w:rsidP="00A8310E">
      <w:pPr>
        <w:rPr>
          <w:rFonts w:ascii="Helvetica" w:hAnsi="Helvetica" w:cs="Arial"/>
          <w:i/>
          <w:color w:val="000000" w:themeColor="text1"/>
        </w:rPr>
      </w:pPr>
    </w:p>
    <w:p w:rsidR="00C711FD" w:rsidRPr="002E7CBB" w:rsidRDefault="002E7CBB" w:rsidP="00C711FD">
      <w:pPr>
        <w:rPr>
          <w:rFonts w:ascii="Helvetica" w:hAnsi="Helvetica"/>
          <w:i/>
        </w:rPr>
      </w:pPr>
      <w:r>
        <w:rPr>
          <w:rFonts w:ascii="Helvetica" w:hAnsi="Helvetica" w:cs="Arial"/>
          <w:i/>
          <w:color w:val="000000" w:themeColor="text1"/>
        </w:rPr>
        <w:t>Gaudenzia’s programs combine</w:t>
      </w:r>
      <w:r w:rsidRPr="002E7CBB">
        <w:rPr>
          <w:rFonts w:ascii="Helvetica" w:hAnsi="Helvetica" w:cs="Arial"/>
          <w:i/>
          <w:color w:val="000000" w:themeColor="text1"/>
        </w:rPr>
        <w:t xml:space="preserve"> therapeutic, educational, and motivational methods to foster rehabilitation, </w:t>
      </w:r>
      <w:r w:rsidR="00C26759">
        <w:rPr>
          <w:rFonts w:ascii="Helvetica" w:hAnsi="Helvetica" w:cs="Arial"/>
          <w:i/>
          <w:color w:val="000000" w:themeColor="text1"/>
        </w:rPr>
        <w:t>which</w:t>
      </w:r>
      <w:r w:rsidR="00B62978">
        <w:rPr>
          <w:rFonts w:ascii="Helvetica" w:hAnsi="Helvetica" w:cs="Arial"/>
          <w:i/>
          <w:color w:val="000000" w:themeColor="text1"/>
        </w:rPr>
        <w:t xml:space="preserve"> </w:t>
      </w:r>
      <w:r w:rsidRPr="002E7CBB">
        <w:rPr>
          <w:rFonts w:ascii="Helvetica" w:hAnsi="Helvetica" w:cs="Arial"/>
          <w:i/>
          <w:color w:val="000000" w:themeColor="text1"/>
        </w:rPr>
        <w:t xml:space="preserve">is proven to be the most effective </w:t>
      </w:r>
      <w:r w:rsidR="00B62978">
        <w:rPr>
          <w:rFonts w:ascii="Helvetica" w:hAnsi="Helvetica" w:cs="Arial"/>
          <w:i/>
          <w:color w:val="000000" w:themeColor="text1"/>
        </w:rPr>
        <w:t>way to reduce</w:t>
      </w:r>
      <w:r w:rsidRPr="002E7CBB">
        <w:rPr>
          <w:rFonts w:ascii="Helvetica" w:hAnsi="Helvetica" w:cs="Arial"/>
          <w:i/>
          <w:color w:val="000000" w:themeColor="text1"/>
        </w:rPr>
        <w:t xml:space="preserve"> relapses. </w:t>
      </w:r>
      <w:r w:rsidR="00C711FD" w:rsidRPr="002E7CBB">
        <w:rPr>
          <w:rFonts w:ascii="Helvetica" w:hAnsi="Helvetica" w:cs="Arial"/>
          <w:i/>
          <w:color w:val="000000" w:themeColor="text1"/>
        </w:rPr>
        <w:t>Our approach</w:t>
      </w:r>
      <w:r w:rsidR="00A8310E" w:rsidRPr="002E7CBB">
        <w:rPr>
          <w:rFonts w:ascii="Helvetica" w:hAnsi="Helvetica" w:cs="Arial"/>
          <w:i/>
          <w:color w:val="000000" w:themeColor="text1"/>
        </w:rPr>
        <w:t xml:space="preserve"> is to treat the entire individual, rather than</w:t>
      </w:r>
      <w:r w:rsidR="00C711FD" w:rsidRPr="002E7CBB">
        <w:rPr>
          <w:rFonts w:ascii="Helvetica" w:hAnsi="Helvetica" w:cs="Arial"/>
          <w:i/>
          <w:color w:val="000000" w:themeColor="text1"/>
        </w:rPr>
        <w:t xml:space="preserve"> focus </w:t>
      </w:r>
      <w:r w:rsidR="00A8310E" w:rsidRPr="002E7CBB">
        <w:rPr>
          <w:rFonts w:ascii="Helvetica" w:hAnsi="Helvetica" w:cs="Arial"/>
          <w:i/>
          <w:color w:val="000000" w:themeColor="text1"/>
        </w:rPr>
        <w:t>sole</w:t>
      </w:r>
      <w:r w:rsidR="00C711FD" w:rsidRPr="002E7CBB">
        <w:rPr>
          <w:rFonts w:ascii="Helvetica" w:hAnsi="Helvetica" w:cs="Arial"/>
          <w:i/>
          <w:color w:val="000000" w:themeColor="text1"/>
        </w:rPr>
        <w:t>ly</w:t>
      </w:r>
      <w:r w:rsidR="00C26759">
        <w:rPr>
          <w:rFonts w:ascii="Helvetica" w:hAnsi="Helvetica" w:cs="Arial"/>
          <w:i/>
          <w:color w:val="000000" w:themeColor="text1"/>
        </w:rPr>
        <w:t xml:space="preserve"> on</w:t>
      </w:r>
      <w:r w:rsidR="00C711FD" w:rsidRPr="002E7CBB">
        <w:rPr>
          <w:rFonts w:ascii="Helvetica" w:hAnsi="Helvetica" w:cs="Arial"/>
          <w:i/>
          <w:color w:val="000000" w:themeColor="text1"/>
        </w:rPr>
        <w:t xml:space="preserve"> the addiction, developing </w:t>
      </w:r>
      <w:r w:rsidR="00C26759">
        <w:rPr>
          <w:rFonts w:ascii="Helvetica" w:hAnsi="Helvetica" w:cs="Arial"/>
          <w:i/>
          <w:color w:val="000000" w:themeColor="text1"/>
        </w:rPr>
        <w:t>the</w:t>
      </w:r>
      <w:r w:rsidR="00A8310E" w:rsidRPr="002E7CBB">
        <w:rPr>
          <w:rFonts w:ascii="Helvetica" w:hAnsi="Helvetica" w:cs="Arial"/>
          <w:i/>
          <w:color w:val="000000" w:themeColor="text1"/>
        </w:rPr>
        <w:t xml:space="preserve"> capacity to maintain a productive and substance-free lifestyle </w:t>
      </w:r>
      <w:r w:rsidR="00C26759">
        <w:rPr>
          <w:rFonts w:ascii="Helvetica" w:hAnsi="Helvetica" w:cs="Arial"/>
          <w:i/>
          <w:color w:val="000000" w:themeColor="text1"/>
        </w:rPr>
        <w:t xml:space="preserve">through </w:t>
      </w:r>
      <w:r w:rsidR="00A8310E" w:rsidRPr="002E7CBB">
        <w:rPr>
          <w:rFonts w:ascii="Helvetica" w:hAnsi="Helvetica" w:cs="Arial"/>
          <w:i/>
          <w:color w:val="000000" w:themeColor="text1"/>
        </w:rPr>
        <w:t>positive</w:t>
      </w:r>
      <w:r w:rsidR="00B62978">
        <w:rPr>
          <w:rFonts w:ascii="Helvetica" w:hAnsi="Helvetica" w:cs="Arial"/>
          <w:i/>
          <w:color w:val="000000" w:themeColor="text1"/>
        </w:rPr>
        <w:t>,</w:t>
      </w:r>
      <w:r w:rsidR="00C711FD" w:rsidRPr="002E7CBB">
        <w:rPr>
          <w:rFonts w:ascii="Helvetica" w:hAnsi="Helvetica"/>
          <w:i/>
        </w:rPr>
        <w:t xml:space="preserve"> alternative coping techniques. To find out more, visit </w:t>
      </w:r>
      <w:hyperlink r:id="rId6" w:history="1">
        <w:r w:rsidR="00C711FD" w:rsidRPr="002E7CBB">
          <w:rPr>
            <w:rStyle w:val="Hyperlink"/>
            <w:rFonts w:ascii="Helvetica" w:hAnsi="Helvetica"/>
            <w:i/>
          </w:rPr>
          <w:t>www.Gaudenzia.org</w:t>
        </w:r>
      </w:hyperlink>
      <w:r w:rsidRPr="002E7CBB">
        <w:rPr>
          <w:rStyle w:val="Hyperlink"/>
          <w:rFonts w:ascii="Helvetica" w:hAnsi="Helvetica"/>
          <w:i/>
        </w:rPr>
        <w:t xml:space="preserve">. </w:t>
      </w:r>
    </w:p>
    <w:p w:rsidR="00A8310E" w:rsidRPr="002E7CBB" w:rsidRDefault="00A8310E" w:rsidP="00A8310E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</w:p>
    <w:sectPr w:rsidR="00A8310E" w:rsidRPr="002E7CBB" w:rsidSect="002E7CBB">
      <w:pgSz w:w="12240" w:h="15840"/>
      <w:pgMar w:top="68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67"/>
    <w:rsid w:val="00056DA7"/>
    <w:rsid w:val="000A586F"/>
    <w:rsid w:val="000E5B28"/>
    <w:rsid w:val="00166AF9"/>
    <w:rsid w:val="001939C9"/>
    <w:rsid w:val="001C3AD9"/>
    <w:rsid w:val="001E23C9"/>
    <w:rsid w:val="001E7F83"/>
    <w:rsid w:val="00262043"/>
    <w:rsid w:val="002A6D93"/>
    <w:rsid w:val="002E7CBB"/>
    <w:rsid w:val="00311C1E"/>
    <w:rsid w:val="0033592D"/>
    <w:rsid w:val="00453E5B"/>
    <w:rsid w:val="004922BE"/>
    <w:rsid w:val="004D708E"/>
    <w:rsid w:val="006037BB"/>
    <w:rsid w:val="006513B7"/>
    <w:rsid w:val="00711756"/>
    <w:rsid w:val="009723BC"/>
    <w:rsid w:val="009A23A0"/>
    <w:rsid w:val="009A3AF6"/>
    <w:rsid w:val="009D30F9"/>
    <w:rsid w:val="00A8310E"/>
    <w:rsid w:val="00AB2BDE"/>
    <w:rsid w:val="00B62978"/>
    <w:rsid w:val="00C04854"/>
    <w:rsid w:val="00C26759"/>
    <w:rsid w:val="00C43FC3"/>
    <w:rsid w:val="00C711FD"/>
    <w:rsid w:val="00CE02BC"/>
    <w:rsid w:val="00DA2986"/>
    <w:rsid w:val="00DA3367"/>
    <w:rsid w:val="00DB6B53"/>
    <w:rsid w:val="00DC749D"/>
    <w:rsid w:val="00E8477C"/>
    <w:rsid w:val="00EC711B"/>
    <w:rsid w:val="00F3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B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36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A3367"/>
    <w:rPr>
      <w:rFonts w:ascii="Calibri" w:eastAsia="Times New Roman" w:hAnsi="Calibri"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4922BE"/>
  </w:style>
  <w:style w:type="paragraph" w:styleId="NormalWeb">
    <w:name w:val="Normal (Web)"/>
    <w:basedOn w:val="Normal"/>
    <w:uiPriority w:val="99"/>
    <w:semiHidden/>
    <w:unhideWhenUsed/>
    <w:rsid w:val="001939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A8310E"/>
    <w:pPr>
      <w:tabs>
        <w:tab w:val="center" w:pos="4680"/>
        <w:tab w:val="right" w:pos="936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A8310E"/>
    <w:rPr>
      <w:rFonts w:ascii="Times New Roman" w:eastAsia="Times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74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B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36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A3367"/>
    <w:rPr>
      <w:rFonts w:ascii="Calibri" w:eastAsia="Times New Roman" w:hAnsi="Calibri"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4922BE"/>
  </w:style>
  <w:style w:type="paragraph" w:styleId="NormalWeb">
    <w:name w:val="Normal (Web)"/>
    <w:basedOn w:val="Normal"/>
    <w:uiPriority w:val="99"/>
    <w:semiHidden/>
    <w:unhideWhenUsed/>
    <w:rsid w:val="001939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A8310E"/>
    <w:pPr>
      <w:tabs>
        <w:tab w:val="center" w:pos="4680"/>
        <w:tab w:val="right" w:pos="936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A8310E"/>
    <w:rPr>
      <w:rFonts w:ascii="Times New Roman" w:eastAsia="Times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7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udenzia.org" TargetMode="External"/><Relationship Id="rId5" Type="http://schemas.openxmlformats.org/officeDocument/2006/relationships/hyperlink" Target="mailto:Lschaeffer@gaudenz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Sharavsky</dc:creator>
  <cp:lastModifiedBy>Dan Gugliuzza</cp:lastModifiedBy>
  <cp:revision>2</cp:revision>
  <dcterms:created xsi:type="dcterms:W3CDTF">2017-10-24T18:42:00Z</dcterms:created>
  <dcterms:modified xsi:type="dcterms:W3CDTF">2017-10-24T18:42:00Z</dcterms:modified>
</cp:coreProperties>
</file>