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02" w:rsidRDefault="00121702" w:rsidP="00121702">
      <w:pPr>
        <w:rPr>
          <w:b/>
          <w:sz w:val="28"/>
        </w:rPr>
      </w:pPr>
    </w:p>
    <w:p w:rsidR="00121702" w:rsidRDefault="00121702" w:rsidP="00121702">
      <w:pPr>
        <w:rPr>
          <w:b/>
          <w:sz w:val="28"/>
        </w:rPr>
      </w:pPr>
      <w:r w:rsidRPr="007B399F">
        <w:rPr>
          <w:b/>
          <w:sz w:val="28"/>
        </w:rPr>
        <w:t>FOR IMMEDIATE RELEASE</w:t>
      </w:r>
    </w:p>
    <w:p w:rsidR="00121702" w:rsidRDefault="00121702" w:rsidP="00121702">
      <w:pPr>
        <w:rPr>
          <w:sz w:val="28"/>
        </w:rPr>
      </w:pPr>
    </w:p>
    <w:p w:rsidR="00121702" w:rsidRPr="00AB4EC0" w:rsidRDefault="00121702" w:rsidP="00121702">
      <w:pPr>
        <w:rPr>
          <w:szCs w:val="24"/>
        </w:rPr>
      </w:pPr>
      <w:r w:rsidRPr="0021517D">
        <w:rPr>
          <w:b/>
          <w:szCs w:val="24"/>
        </w:rPr>
        <w:t>Contact</w:t>
      </w:r>
      <w:r w:rsidRPr="00AB4EC0">
        <w:rPr>
          <w:szCs w:val="24"/>
        </w:rPr>
        <w:t xml:space="preserve">: </w:t>
      </w:r>
      <w:r>
        <w:rPr>
          <w:szCs w:val="24"/>
        </w:rPr>
        <w:t>Lynanne Schaeffer, Community Affairs Manager</w:t>
      </w:r>
    </w:p>
    <w:p w:rsidR="00121702" w:rsidRDefault="000C507E" w:rsidP="00121702">
      <w:pPr>
        <w:rPr>
          <w:szCs w:val="24"/>
        </w:rPr>
      </w:pPr>
      <w:hyperlink r:id="rId7" w:history="1">
        <w:r w:rsidR="00121702" w:rsidRPr="00A0492C">
          <w:rPr>
            <w:rStyle w:val="Hyperlink"/>
            <w:szCs w:val="24"/>
          </w:rPr>
          <w:t>Lschaeffer@gaudenzia.org</w:t>
        </w:r>
      </w:hyperlink>
      <w:r w:rsidR="00121702">
        <w:rPr>
          <w:szCs w:val="24"/>
        </w:rPr>
        <w:t xml:space="preserve"> or 215-205-1533</w:t>
      </w:r>
    </w:p>
    <w:p w:rsidR="00121702" w:rsidRDefault="00121702" w:rsidP="00121702">
      <w:pPr>
        <w:ind w:left="5040"/>
        <w:rPr>
          <w:sz w:val="22"/>
          <w:szCs w:val="22"/>
        </w:rPr>
      </w:pPr>
    </w:p>
    <w:p w:rsidR="00121702" w:rsidRDefault="00121702" w:rsidP="00121702">
      <w:pPr>
        <w:ind w:left="5040"/>
        <w:rPr>
          <w:sz w:val="22"/>
          <w:szCs w:val="22"/>
        </w:rPr>
      </w:pPr>
    </w:p>
    <w:p w:rsidR="00121702" w:rsidRPr="003E5441" w:rsidRDefault="00121702" w:rsidP="00A41DBB">
      <w:pPr>
        <w:ind w:left="5040"/>
        <w:rPr>
          <w:sz w:val="22"/>
          <w:szCs w:val="22"/>
        </w:rPr>
      </w:pPr>
      <w:r>
        <w:rPr>
          <w:noProof/>
          <w:szCs w:val="24"/>
        </w:rPr>
        <w:drawing>
          <wp:anchor distT="0" distB="0" distL="114300" distR="114300" simplePos="0" relativeHeight="251659264" behindDoc="1" locked="0" layoutInCell="1" allowOverlap="1" wp14:anchorId="4AB3FCDF" wp14:editId="75F8D515">
            <wp:simplePos x="0" y="0"/>
            <wp:positionH relativeFrom="margin">
              <wp:align>left</wp:align>
            </wp:positionH>
            <wp:positionV relativeFrom="paragraph">
              <wp:posOffset>49530</wp:posOffset>
            </wp:positionV>
            <wp:extent cx="3276600" cy="1842770"/>
            <wp:effectExtent l="0" t="0" r="0" b="5080"/>
            <wp:wrapTight wrapText="bothSides">
              <wp:wrapPolygon edited="0">
                <wp:start x="0" y="0"/>
                <wp:lineTo x="0" y="21436"/>
                <wp:lineTo x="21474" y="21436"/>
                <wp:lineTo x="2147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N506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56" cy="18486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2"/>
          <w:szCs w:val="22"/>
        </w:rPr>
        <w:t>F</w:t>
      </w:r>
      <w:r w:rsidRPr="003E5441">
        <w:rPr>
          <w:sz w:val="22"/>
          <w:szCs w:val="22"/>
        </w:rPr>
        <w:t xml:space="preserve">rom left to right: </w:t>
      </w:r>
      <w:r w:rsidR="0085449F" w:rsidRPr="003E5441">
        <w:rPr>
          <w:sz w:val="22"/>
          <w:szCs w:val="22"/>
        </w:rPr>
        <w:t>Wendy Lev</w:t>
      </w:r>
      <w:r w:rsidR="00D22F83" w:rsidRPr="003E5441">
        <w:rPr>
          <w:sz w:val="22"/>
          <w:szCs w:val="22"/>
        </w:rPr>
        <w:t>in, Division Director-Gaudenzia;</w:t>
      </w:r>
      <w:r w:rsidR="0085449F" w:rsidRPr="003E5441">
        <w:rPr>
          <w:sz w:val="22"/>
          <w:szCs w:val="22"/>
        </w:rPr>
        <w:t xml:space="preserve"> Gail Hannah, Deputy Regional Director-Gaudenzia</w:t>
      </w:r>
      <w:r w:rsidR="00D22F83" w:rsidRPr="003E5441">
        <w:rPr>
          <w:sz w:val="22"/>
          <w:szCs w:val="22"/>
        </w:rPr>
        <w:t>;</w:t>
      </w:r>
      <w:r w:rsidR="0085449F" w:rsidRPr="003E5441">
        <w:rPr>
          <w:sz w:val="22"/>
          <w:szCs w:val="22"/>
        </w:rPr>
        <w:t xml:space="preserve"> Leslie </w:t>
      </w:r>
      <w:r w:rsidR="00D22F83" w:rsidRPr="003E5441">
        <w:rPr>
          <w:sz w:val="22"/>
          <w:szCs w:val="22"/>
        </w:rPr>
        <w:t>Acosta, PA State Representative;</w:t>
      </w:r>
      <w:r w:rsidR="0085449F" w:rsidRPr="003E5441">
        <w:rPr>
          <w:sz w:val="22"/>
          <w:szCs w:val="22"/>
        </w:rPr>
        <w:t xml:space="preserve"> </w:t>
      </w:r>
      <w:r w:rsidR="000628A4" w:rsidRPr="003E5441">
        <w:rPr>
          <w:sz w:val="22"/>
          <w:szCs w:val="22"/>
        </w:rPr>
        <w:t>Child in the Program</w:t>
      </w:r>
      <w:r w:rsidR="00D22F83" w:rsidRPr="003E5441">
        <w:rPr>
          <w:sz w:val="22"/>
          <w:szCs w:val="22"/>
        </w:rPr>
        <w:t>;</w:t>
      </w:r>
      <w:r w:rsidR="000628A4" w:rsidRPr="003E5441">
        <w:rPr>
          <w:sz w:val="22"/>
          <w:szCs w:val="22"/>
        </w:rPr>
        <w:t xml:space="preserve"> </w:t>
      </w:r>
      <w:r w:rsidR="0085449F" w:rsidRPr="003E5441">
        <w:rPr>
          <w:sz w:val="22"/>
          <w:szCs w:val="22"/>
        </w:rPr>
        <w:t>Margie</w:t>
      </w:r>
      <w:r w:rsidR="00A41DBB" w:rsidRPr="003E5441">
        <w:rPr>
          <w:sz w:val="22"/>
          <w:szCs w:val="22"/>
        </w:rPr>
        <w:t xml:space="preserve"> </w:t>
      </w:r>
      <w:proofErr w:type="spellStart"/>
      <w:r w:rsidR="00A41DBB" w:rsidRPr="003E5441">
        <w:rPr>
          <w:sz w:val="22"/>
          <w:szCs w:val="22"/>
        </w:rPr>
        <w:t>Inostrozia</w:t>
      </w:r>
      <w:proofErr w:type="spellEnd"/>
      <w:r w:rsidR="00A41DBB" w:rsidRPr="003E5441">
        <w:rPr>
          <w:sz w:val="22"/>
          <w:szCs w:val="22"/>
        </w:rPr>
        <w:t>, Prevention Specialist</w:t>
      </w:r>
      <w:r w:rsidR="0085449F" w:rsidRPr="003E5441">
        <w:rPr>
          <w:sz w:val="22"/>
          <w:szCs w:val="22"/>
        </w:rPr>
        <w:t>-Gaudenzia</w:t>
      </w:r>
      <w:r w:rsidR="00D22F83" w:rsidRPr="003E5441">
        <w:rPr>
          <w:sz w:val="22"/>
          <w:szCs w:val="22"/>
        </w:rPr>
        <w:t>;</w:t>
      </w:r>
      <w:r w:rsidR="0085449F" w:rsidRPr="003E5441">
        <w:rPr>
          <w:sz w:val="22"/>
          <w:szCs w:val="22"/>
        </w:rPr>
        <w:t xml:space="preserve"> Richard Bauer, District Attorney</w:t>
      </w:r>
      <w:r w:rsidR="00D22F83" w:rsidRPr="003E5441">
        <w:rPr>
          <w:sz w:val="22"/>
          <w:szCs w:val="22"/>
        </w:rPr>
        <w:t>’s Office;</w:t>
      </w:r>
      <w:r w:rsidR="0085449F" w:rsidRPr="003E5441">
        <w:rPr>
          <w:sz w:val="22"/>
          <w:szCs w:val="22"/>
        </w:rPr>
        <w:t xml:space="preserve"> Carl Holmes, Chief Inspect</w:t>
      </w:r>
      <w:r w:rsidR="003E5441" w:rsidRPr="003E5441">
        <w:rPr>
          <w:sz w:val="22"/>
          <w:szCs w:val="22"/>
        </w:rPr>
        <w:t>or-</w:t>
      </w:r>
      <w:r w:rsidR="00D22F83" w:rsidRPr="003E5441">
        <w:rPr>
          <w:sz w:val="22"/>
          <w:szCs w:val="22"/>
        </w:rPr>
        <w:t>Philadelphia Police Department;</w:t>
      </w:r>
      <w:r w:rsidR="003E5441" w:rsidRPr="003E5441">
        <w:rPr>
          <w:sz w:val="22"/>
          <w:szCs w:val="22"/>
        </w:rPr>
        <w:t xml:space="preserve"> Perry Patel, COO-</w:t>
      </w:r>
      <w:r w:rsidR="00D22F83" w:rsidRPr="003E5441">
        <w:rPr>
          <w:sz w:val="22"/>
          <w:szCs w:val="22"/>
        </w:rPr>
        <w:t>Gaudenzia;</w:t>
      </w:r>
      <w:r w:rsidR="0085449F" w:rsidRPr="003E5441">
        <w:rPr>
          <w:sz w:val="22"/>
          <w:szCs w:val="22"/>
        </w:rPr>
        <w:t xml:space="preserve"> Christine </w:t>
      </w:r>
      <w:proofErr w:type="spellStart"/>
      <w:r w:rsidR="0085449F" w:rsidRPr="003E5441">
        <w:rPr>
          <w:sz w:val="22"/>
          <w:szCs w:val="22"/>
        </w:rPr>
        <w:t>Abdur</w:t>
      </w:r>
      <w:proofErr w:type="spellEnd"/>
      <w:r w:rsidR="0085449F" w:rsidRPr="003E5441">
        <w:rPr>
          <w:sz w:val="22"/>
          <w:szCs w:val="22"/>
        </w:rPr>
        <w:t>-Rahim, Division Director-Gaudenzia</w:t>
      </w:r>
      <w:r w:rsidR="00D22F83" w:rsidRPr="003E5441">
        <w:rPr>
          <w:sz w:val="22"/>
          <w:szCs w:val="22"/>
        </w:rPr>
        <w:t>;</w:t>
      </w:r>
      <w:r w:rsidR="0085449F" w:rsidRPr="003E5441">
        <w:rPr>
          <w:sz w:val="22"/>
          <w:szCs w:val="22"/>
        </w:rPr>
        <w:t xml:space="preserve"> Joy</w:t>
      </w:r>
      <w:r w:rsidR="00D22F83" w:rsidRPr="003E5441">
        <w:rPr>
          <w:sz w:val="22"/>
          <w:szCs w:val="22"/>
        </w:rPr>
        <w:t xml:space="preserve"> Martin</w:t>
      </w:r>
      <w:r w:rsidR="0085449F" w:rsidRPr="003E5441">
        <w:rPr>
          <w:sz w:val="22"/>
          <w:szCs w:val="22"/>
        </w:rPr>
        <w:t xml:space="preserve">, </w:t>
      </w:r>
      <w:r w:rsidR="003E5441" w:rsidRPr="003E5441">
        <w:rPr>
          <w:sz w:val="22"/>
          <w:szCs w:val="22"/>
        </w:rPr>
        <w:t>Division Director-</w:t>
      </w:r>
      <w:r w:rsidR="0085449F" w:rsidRPr="003E5441">
        <w:rPr>
          <w:sz w:val="22"/>
          <w:szCs w:val="22"/>
        </w:rPr>
        <w:t>Gaudenzia</w:t>
      </w:r>
      <w:r w:rsidR="00A41DBB" w:rsidRPr="003E5441">
        <w:rPr>
          <w:sz w:val="22"/>
          <w:szCs w:val="22"/>
        </w:rPr>
        <w:t xml:space="preserve">, </w:t>
      </w:r>
    </w:p>
    <w:p w:rsidR="00A41DBB" w:rsidRPr="003E5441" w:rsidRDefault="00A41DBB" w:rsidP="00A41DBB">
      <w:pPr>
        <w:ind w:left="5040"/>
        <w:rPr>
          <w:sz w:val="22"/>
          <w:szCs w:val="22"/>
        </w:rPr>
      </w:pPr>
      <w:r w:rsidRPr="003E5441">
        <w:rPr>
          <w:sz w:val="22"/>
          <w:szCs w:val="22"/>
        </w:rPr>
        <w:t>In Front: Children in the Program</w:t>
      </w:r>
    </w:p>
    <w:p w:rsidR="00121702" w:rsidRDefault="00121702" w:rsidP="00121702">
      <w:pPr>
        <w:rPr>
          <w:b/>
        </w:rPr>
      </w:pPr>
    </w:p>
    <w:p w:rsidR="0085449F" w:rsidRDefault="0085449F" w:rsidP="00121702">
      <w:pPr>
        <w:rPr>
          <w:b/>
        </w:rPr>
      </w:pPr>
    </w:p>
    <w:p w:rsidR="00121702" w:rsidRDefault="00121702" w:rsidP="00121702">
      <w:pPr>
        <w:rPr>
          <w:b/>
        </w:rPr>
      </w:pPr>
      <w:r>
        <w:rPr>
          <w:b/>
        </w:rPr>
        <w:t xml:space="preserve">Local Community Leaders </w:t>
      </w:r>
      <w:r w:rsidR="000C507E">
        <w:rPr>
          <w:b/>
        </w:rPr>
        <w:t>Visit</w:t>
      </w:r>
      <w:r>
        <w:rPr>
          <w:b/>
        </w:rPr>
        <w:t xml:space="preserve"> </w:t>
      </w:r>
      <w:proofErr w:type="spellStart"/>
      <w:r>
        <w:rPr>
          <w:b/>
        </w:rPr>
        <w:t>Gaudenzia’s</w:t>
      </w:r>
      <w:proofErr w:type="spellEnd"/>
      <w:r>
        <w:rPr>
          <w:b/>
        </w:rPr>
        <w:t xml:space="preserve"> Centro Primavera</w:t>
      </w:r>
    </w:p>
    <w:p w:rsidR="00121702" w:rsidRDefault="00121702" w:rsidP="00121702">
      <w:pPr>
        <w:rPr>
          <w:b/>
        </w:rPr>
      </w:pPr>
    </w:p>
    <w:p w:rsidR="00121702" w:rsidRDefault="00121702" w:rsidP="00121702">
      <w:r>
        <w:rPr>
          <w:i/>
        </w:rPr>
        <w:t>Philadelphia, PA- February 1</w:t>
      </w:r>
      <w:r w:rsidR="0085449F">
        <w:rPr>
          <w:i/>
        </w:rPr>
        <w:t>7</w:t>
      </w:r>
      <w:r>
        <w:rPr>
          <w:i/>
        </w:rPr>
        <w:t xml:space="preserve">, 2016 – </w:t>
      </w:r>
      <w:r w:rsidR="0085449F">
        <w:rPr>
          <w:color w:val="000000"/>
          <w:shd w:val="clear" w:color="auto" w:fill="FFFFFF"/>
        </w:rPr>
        <w:t xml:space="preserve">Community </w:t>
      </w:r>
      <w:r w:rsidR="00D22F83">
        <w:rPr>
          <w:color w:val="000000"/>
          <w:shd w:val="clear" w:color="auto" w:fill="FFFFFF"/>
        </w:rPr>
        <w:t>l</w:t>
      </w:r>
      <w:r w:rsidR="0085449F">
        <w:rPr>
          <w:color w:val="000000"/>
          <w:shd w:val="clear" w:color="auto" w:fill="FFFFFF"/>
        </w:rPr>
        <w:t xml:space="preserve">eaders from the Philadelphia area </w:t>
      </w:r>
      <w:r w:rsidR="00381F8D">
        <w:rPr>
          <w:color w:val="000000"/>
          <w:shd w:val="clear" w:color="auto" w:fill="FFFFFF"/>
        </w:rPr>
        <w:t xml:space="preserve">recently </w:t>
      </w:r>
      <w:r w:rsidR="0085449F">
        <w:rPr>
          <w:color w:val="000000"/>
          <w:shd w:val="clear" w:color="auto" w:fill="FFFFFF"/>
        </w:rPr>
        <w:t xml:space="preserve">visited </w:t>
      </w:r>
      <w:r w:rsidR="0085449F" w:rsidRPr="0085449F">
        <w:rPr>
          <w:color w:val="000000"/>
          <w:shd w:val="clear" w:color="auto" w:fill="FFFFFF"/>
        </w:rPr>
        <w:t>Centro Primavera to lear</w:t>
      </w:r>
      <w:bookmarkStart w:id="0" w:name="_GoBack"/>
      <w:bookmarkEnd w:id="0"/>
      <w:r w:rsidR="0085449F" w:rsidRPr="0085449F">
        <w:rPr>
          <w:color w:val="000000"/>
          <w:shd w:val="clear" w:color="auto" w:fill="FFFFFF"/>
        </w:rPr>
        <w:t xml:space="preserve">n more about </w:t>
      </w:r>
      <w:proofErr w:type="spellStart"/>
      <w:r w:rsidR="0085449F" w:rsidRPr="0085449F">
        <w:rPr>
          <w:color w:val="000000"/>
          <w:shd w:val="clear" w:color="auto" w:fill="FFFFFF"/>
        </w:rPr>
        <w:t>Gaudenzia's</w:t>
      </w:r>
      <w:proofErr w:type="spellEnd"/>
      <w:r w:rsidR="0085449F" w:rsidRPr="0085449F">
        <w:rPr>
          <w:color w:val="000000"/>
          <w:shd w:val="clear" w:color="auto" w:fill="FFFFFF"/>
        </w:rPr>
        <w:t xml:space="preserve"> </w:t>
      </w:r>
      <w:r w:rsidR="00381F8D">
        <w:rPr>
          <w:color w:val="000000"/>
          <w:shd w:val="clear" w:color="auto" w:fill="FFFFFF"/>
        </w:rPr>
        <w:t xml:space="preserve">drug and alcohol </w:t>
      </w:r>
      <w:r w:rsidR="0085449F" w:rsidRPr="0085449F">
        <w:rPr>
          <w:color w:val="000000"/>
          <w:shd w:val="clear" w:color="auto" w:fill="FFFFFF"/>
        </w:rPr>
        <w:t>prevention program</w:t>
      </w:r>
      <w:r w:rsidR="003D42B6">
        <w:rPr>
          <w:color w:val="000000"/>
          <w:shd w:val="clear" w:color="auto" w:fill="FFFFFF"/>
        </w:rPr>
        <w:t xml:space="preserve"> for children</w:t>
      </w:r>
      <w:r w:rsidR="0085449F" w:rsidRPr="0085449F">
        <w:rPr>
          <w:color w:val="000000"/>
          <w:shd w:val="clear" w:color="auto" w:fill="FFFFFF"/>
        </w:rPr>
        <w:t xml:space="preserve">. </w:t>
      </w:r>
      <w:r w:rsidR="0085449F">
        <w:rPr>
          <w:color w:val="000000"/>
          <w:shd w:val="clear" w:color="auto" w:fill="FFFFFF"/>
        </w:rPr>
        <w:t>Among the</w:t>
      </w:r>
      <w:r w:rsidR="00D22F83">
        <w:rPr>
          <w:color w:val="000000"/>
          <w:shd w:val="clear" w:color="auto" w:fill="FFFFFF"/>
        </w:rPr>
        <w:t>m</w:t>
      </w:r>
      <w:r w:rsidR="0085449F">
        <w:rPr>
          <w:color w:val="000000"/>
          <w:shd w:val="clear" w:color="auto" w:fill="FFFFFF"/>
        </w:rPr>
        <w:t xml:space="preserve"> w</w:t>
      </w:r>
      <w:r w:rsidR="006A59EE">
        <w:rPr>
          <w:color w:val="000000"/>
          <w:shd w:val="clear" w:color="auto" w:fill="FFFFFF"/>
        </w:rPr>
        <w:t>ere</w:t>
      </w:r>
      <w:r w:rsidR="00896C40">
        <w:rPr>
          <w:color w:val="000000"/>
          <w:shd w:val="clear" w:color="auto" w:fill="FFFFFF"/>
        </w:rPr>
        <w:t xml:space="preserve"> PA State Representative Leslie</w:t>
      </w:r>
      <w:r w:rsidR="0085449F">
        <w:rPr>
          <w:color w:val="000000"/>
          <w:shd w:val="clear" w:color="auto" w:fill="FFFFFF"/>
        </w:rPr>
        <w:t xml:space="preserve"> Acosta, Chief Inspector Carl Holmes</w:t>
      </w:r>
      <w:r w:rsidR="00D22F83">
        <w:rPr>
          <w:color w:val="000000"/>
          <w:shd w:val="clear" w:color="auto" w:fill="FFFFFF"/>
        </w:rPr>
        <w:t xml:space="preserve"> of the Philadelphia Police Department</w:t>
      </w:r>
      <w:r w:rsidR="0085449F">
        <w:rPr>
          <w:color w:val="000000"/>
          <w:shd w:val="clear" w:color="auto" w:fill="FFFFFF"/>
        </w:rPr>
        <w:t>, and Richard Bauer</w:t>
      </w:r>
      <w:r w:rsidR="00BE1727">
        <w:rPr>
          <w:color w:val="000000"/>
          <w:shd w:val="clear" w:color="auto" w:fill="FFFFFF"/>
        </w:rPr>
        <w:t>, Chief of the East Division</w:t>
      </w:r>
      <w:r w:rsidR="00D22F83">
        <w:rPr>
          <w:color w:val="000000"/>
          <w:shd w:val="clear" w:color="auto" w:fill="FFFFFF"/>
        </w:rPr>
        <w:t>, Philadelphia District Attorney’s Office</w:t>
      </w:r>
      <w:r w:rsidR="0085449F">
        <w:rPr>
          <w:color w:val="000000"/>
          <w:shd w:val="clear" w:color="auto" w:fill="FFFFFF"/>
        </w:rPr>
        <w:t xml:space="preserve">. </w:t>
      </w:r>
    </w:p>
    <w:p w:rsidR="00121702" w:rsidRDefault="00121702" w:rsidP="00121702"/>
    <w:p w:rsidR="00121702" w:rsidRDefault="008018DE" w:rsidP="00121702">
      <w:r>
        <w:t xml:space="preserve">The visit included </w:t>
      </w:r>
      <w:r w:rsidR="00BE1727" w:rsidRPr="0085449F">
        <w:rPr>
          <w:color w:val="000000"/>
          <w:shd w:val="clear" w:color="auto" w:fill="FFFFFF"/>
        </w:rPr>
        <w:t xml:space="preserve">a </w:t>
      </w:r>
      <w:r w:rsidR="00BE1727">
        <w:rPr>
          <w:color w:val="000000"/>
          <w:shd w:val="clear" w:color="auto" w:fill="FFFFFF"/>
        </w:rPr>
        <w:t>guided tour</w:t>
      </w:r>
      <w:r w:rsidR="000628A4">
        <w:rPr>
          <w:color w:val="000000"/>
          <w:shd w:val="clear" w:color="auto" w:fill="FFFFFF"/>
        </w:rPr>
        <w:t xml:space="preserve"> of the facility</w:t>
      </w:r>
      <w:r>
        <w:rPr>
          <w:color w:val="000000"/>
          <w:shd w:val="clear" w:color="auto" w:fill="FFFFFF"/>
        </w:rPr>
        <w:t>, a</w:t>
      </w:r>
      <w:r w:rsidR="000628A4">
        <w:rPr>
          <w:color w:val="000000"/>
          <w:shd w:val="clear" w:color="auto" w:fill="FFFFFF"/>
        </w:rPr>
        <w:t xml:space="preserve"> performance by the children</w:t>
      </w:r>
      <w:r>
        <w:rPr>
          <w:color w:val="000000"/>
          <w:shd w:val="clear" w:color="auto" w:fill="FFFFFF"/>
        </w:rPr>
        <w:t>, and a discussion about the history of the program and how it is impacting the community</w:t>
      </w:r>
      <w:r w:rsidR="00BE1727">
        <w:rPr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>After their performance, t</w:t>
      </w:r>
      <w:r w:rsidR="000628A4">
        <w:rPr>
          <w:color w:val="000000"/>
          <w:shd w:val="clear" w:color="auto" w:fill="FFFFFF"/>
        </w:rPr>
        <w:t>he children shared</w:t>
      </w:r>
      <w:r w:rsidR="000628A4">
        <w:t xml:space="preserve"> </w:t>
      </w:r>
      <w:r w:rsidR="00121702">
        <w:t xml:space="preserve">how Gaudenzia </w:t>
      </w:r>
      <w:r w:rsidR="000628A4">
        <w:t>has helped them and what they like about the program</w:t>
      </w:r>
      <w:r w:rsidR="00121702">
        <w:t xml:space="preserve">. </w:t>
      </w:r>
    </w:p>
    <w:p w:rsidR="00121702" w:rsidRDefault="00121702" w:rsidP="00121702"/>
    <w:p w:rsidR="00121702" w:rsidRDefault="000628A4" w:rsidP="00121702">
      <w:pPr>
        <w:rPr>
          <w:b/>
        </w:rPr>
      </w:pPr>
      <w:r>
        <w:rPr>
          <w:b/>
        </w:rPr>
        <w:t>About Centro Primavera</w:t>
      </w:r>
    </w:p>
    <w:p w:rsidR="000628A4" w:rsidRDefault="000628A4" w:rsidP="00121702"/>
    <w:p w:rsidR="002739C0" w:rsidRPr="000628A4" w:rsidRDefault="002739C0" w:rsidP="00121702">
      <w:r>
        <w:t>Serving children living in an impoverished, urban high-c</w:t>
      </w:r>
      <w:r w:rsidR="00D22F83">
        <w:t>rime area, Centro Primavera bega</w:t>
      </w:r>
      <w:r>
        <w:t>n 2</w:t>
      </w:r>
      <w:r w:rsidR="006A59EE">
        <w:t>8</w:t>
      </w:r>
      <w:r>
        <w:t xml:space="preserve"> years ago by parents concerned about increases in drug use in the neighborhood. </w:t>
      </w:r>
      <w:r w:rsidR="008018DE">
        <w:t xml:space="preserve">Centro Primavera uses evidence-based programs to reduce risk among children ages 5-12. </w:t>
      </w:r>
      <w:r w:rsidR="003A7094">
        <w:t>The program</w:t>
      </w:r>
      <w:r w:rsidR="008018DE">
        <w:t>s</w:t>
      </w:r>
      <w:r w:rsidR="003A7094">
        <w:t xml:space="preserve"> </w:t>
      </w:r>
      <w:r>
        <w:t>pr</w:t>
      </w:r>
      <w:r w:rsidR="009D0143">
        <w:t xml:space="preserve">ovide prevention education to </w:t>
      </w:r>
      <w:r w:rsidR="008018DE">
        <w:t xml:space="preserve">these </w:t>
      </w:r>
      <w:r w:rsidR="009D0143">
        <w:t>h</w:t>
      </w:r>
      <w:r>
        <w:t>igh-risk</w:t>
      </w:r>
      <w:r w:rsidR="009D0143">
        <w:t xml:space="preserve"> </w:t>
      </w:r>
      <w:r>
        <w:t>children</w:t>
      </w:r>
      <w:r w:rsidR="003A7094">
        <w:t xml:space="preserve"> by teaching</w:t>
      </w:r>
      <w:r w:rsidR="009D0143">
        <w:t xml:space="preserve"> life ski</w:t>
      </w:r>
      <w:r w:rsidR="008018DE">
        <w:t>lls and risk avoidance tools</w:t>
      </w:r>
      <w:r w:rsidR="009D0143">
        <w:t xml:space="preserve">. </w:t>
      </w:r>
      <w:r w:rsidR="008018DE">
        <w:t>Centro Primavera</w:t>
      </w:r>
      <w:r w:rsidR="009D0143">
        <w:t xml:space="preserve"> operates year-</w:t>
      </w:r>
      <w:r w:rsidR="003A7094">
        <w:t>round, with</w:t>
      </w:r>
      <w:r w:rsidR="00896C40">
        <w:t xml:space="preserve"> in-school and after-</w:t>
      </w:r>
      <w:r w:rsidR="009D0143">
        <w:t>school</w:t>
      </w:r>
      <w:r w:rsidR="003A7094">
        <w:t xml:space="preserve"> programs, in addition to summer camp</w:t>
      </w:r>
      <w:r w:rsidR="009D0143">
        <w:t>.</w:t>
      </w:r>
      <w:r w:rsidR="00896C40">
        <w:t xml:space="preserve"> The after-school programs run in 12-week cycles, serving 20 children per cycle. During the summer, a </w:t>
      </w:r>
      <w:r w:rsidR="003A7094">
        <w:t xml:space="preserve">10 week </w:t>
      </w:r>
      <w:r w:rsidR="00896C40">
        <w:t>camp is operated from 9</w:t>
      </w:r>
      <w:r w:rsidR="003A7094">
        <w:t xml:space="preserve"> </w:t>
      </w:r>
      <w:r w:rsidR="00896C40">
        <w:t>am-3</w:t>
      </w:r>
      <w:r w:rsidR="003A7094">
        <w:t xml:space="preserve"> </w:t>
      </w:r>
      <w:r w:rsidR="00896C40">
        <w:t xml:space="preserve">pm. </w:t>
      </w:r>
    </w:p>
    <w:sectPr w:rsidR="002739C0" w:rsidRPr="000628A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702" w:rsidRDefault="00121702" w:rsidP="00121702">
      <w:r>
        <w:separator/>
      </w:r>
    </w:p>
  </w:endnote>
  <w:endnote w:type="continuationSeparator" w:id="0">
    <w:p w:rsidR="00121702" w:rsidRDefault="00121702" w:rsidP="00121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702" w:rsidRDefault="00121702" w:rsidP="00121702">
      <w:r>
        <w:separator/>
      </w:r>
    </w:p>
  </w:footnote>
  <w:footnote w:type="continuationSeparator" w:id="0">
    <w:p w:rsidR="00121702" w:rsidRDefault="00121702" w:rsidP="00121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702" w:rsidRDefault="00121702" w:rsidP="00121702">
    <w:pPr>
      <w:pStyle w:val="Header"/>
      <w:tabs>
        <w:tab w:val="clear" w:pos="4680"/>
        <w:tab w:val="clear" w:pos="9360"/>
        <w:tab w:val="left" w:pos="7455"/>
      </w:tabs>
    </w:pPr>
    <w:r>
      <w:rPr>
        <w:noProof/>
        <w:sz w:val="28"/>
      </w:rPr>
      <w:drawing>
        <wp:inline distT="0" distB="0" distL="0" distR="0" wp14:anchorId="09B155D8" wp14:editId="7336E874">
          <wp:extent cx="819150" cy="781050"/>
          <wp:effectExtent l="0" t="0" r="0" b="0"/>
          <wp:docPr id="1" name="Picture 1" descr="logoname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name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106 West Main Street   </w:t>
    </w:r>
  </w:p>
  <w:p w:rsidR="00121702" w:rsidRDefault="00121702" w:rsidP="00121702">
    <w:pPr>
      <w:pStyle w:val="Header"/>
      <w:tabs>
        <w:tab w:val="clear" w:pos="4680"/>
        <w:tab w:val="clear" w:pos="9360"/>
        <w:tab w:val="left" w:pos="7455"/>
      </w:tabs>
    </w:pPr>
    <w:r>
      <w:t xml:space="preserve">                                                                                                                       Norristown, PA 19401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02"/>
    <w:rsid w:val="000628A4"/>
    <w:rsid w:val="000C507E"/>
    <w:rsid w:val="001115D2"/>
    <w:rsid w:val="00121702"/>
    <w:rsid w:val="001B13DA"/>
    <w:rsid w:val="00214DEF"/>
    <w:rsid w:val="002739C0"/>
    <w:rsid w:val="00381F8D"/>
    <w:rsid w:val="003A7094"/>
    <w:rsid w:val="003D42B6"/>
    <w:rsid w:val="003E5441"/>
    <w:rsid w:val="006A59EE"/>
    <w:rsid w:val="0074105B"/>
    <w:rsid w:val="00786AD3"/>
    <w:rsid w:val="008018DE"/>
    <w:rsid w:val="0085449F"/>
    <w:rsid w:val="00896C40"/>
    <w:rsid w:val="009D0143"/>
    <w:rsid w:val="00A41DBB"/>
    <w:rsid w:val="00B8216B"/>
    <w:rsid w:val="00BE1727"/>
    <w:rsid w:val="00BE7146"/>
    <w:rsid w:val="00D22F83"/>
    <w:rsid w:val="00D6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702"/>
    <w:pPr>
      <w:spacing w:after="0" w:line="240" w:lineRule="auto"/>
    </w:pPr>
    <w:rPr>
      <w:rFonts w:ascii="Times New Roman" w:eastAsia="Times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217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17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702"/>
    <w:rPr>
      <w:rFonts w:ascii="Times New Roman" w:eastAsia="Times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217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702"/>
    <w:rPr>
      <w:rFonts w:ascii="Times New Roman" w:eastAsia="Times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8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8DE"/>
    <w:rPr>
      <w:rFonts w:ascii="Segoe UI" w:eastAsia="Times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702"/>
    <w:pPr>
      <w:spacing w:after="0" w:line="240" w:lineRule="auto"/>
    </w:pPr>
    <w:rPr>
      <w:rFonts w:ascii="Times New Roman" w:eastAsia="Times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217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17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702"/>
    <w:rPr>
      <w:rFonts w:ascii="Times New Roman" w:eastAsia="Times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217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702"/>
    <w:rPr>
      <w:rFonts w:ascii="Times New Roman" w:eastAsia="Times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8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8DE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Lschaeffer@gaudenzi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308</Words>
  <Characters>1760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Seal</dc:creator>
  <cp:lastModifiedBy>Dan Gugliuzza</cp:lastModifiedBy>
  <cp:revision>2</cp:revision>
  <cp:lastPrinted>2016-02-18T20:24:00Z</cp:lastPrinted>
  <dcterms:created xsi:type="dcterms:W3CDTF">2016-02-19T15:46:00Z</dcterms:created>
  <dcterms:modified xsi:type="dcterms:W3CDTF">2016-02-19T15:46:00Z</dcterms:modified>
</cp:coreProperties>
</file>